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55" w14:textId="30704D40" w:rsidR="00D47C45" w:rsidRDefault="0034564E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</w:p>
    <w:p w14:paraId="2C47AE4F" w14:textId="5F506C09" w:rsidR="00D47C45" w:rsidRDefault="00D47C45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ABBDF09" wp14:editId="333599A3">
            <wp:simplePos x="0" y="0"/>
            <wp:positionH relativeFrom="margin">
              <wp:posOffset>47625</wp:posOffset>
            </wp:positionH>
            <wp:positionV relativeFrom="paragraph">
              <wp:posOffset>114300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B649" w14:textId="665D8398" w:rsidR="0034564E" w:rsidRPr="00953753" w:rsidRDefault="0034564E" w:rsidP="00D47C45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bookmarkStart w:id="1" w:name="_Hlk219886520"/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366568">
        <w:rPr>
          <w:rFonts w:ascii="Verdana" w:eastAsia="Times New Roman" w:hAnsi="Verdana" w:cs="Arial"/>
          <w:b/>
          <w:bCs/>
          <w:lang w:eastAsia="pt-BR"/>
        </w:rPr>
        <w:t xml:space="preserve">EXERCÍCIO </w:t>
      </w:r>
      <w:r w:rsidR="00086345">
        <w:rPr>
          <w:rFonts w:ascii="Verdana" w:eastAsia="Times New Roman" w:hAnsi="Verdana" w:cs="Arial"/>
          <w:b/>
          <w:bCs/>
          <w:lang w:eastAsia="pt-BR"/>
        </w:rPr>
        <w:t>TEMPORÁRIO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- PESSOA </w:t>
      </w:r>
      <w:r>
        <w:rPr>
          <w:rFonts w:ascii="Verdana" w:eastAsia="Times New Roman" w:hAnsi="Verdana" w:cs="Arial"/>
          <w:b/>
          <w:bCs/>
          <w:lang w:eastAsia="pt-BR"/>
        </w:rPr>
        <w:t>JURÍDICA</w:t>
      </w:r>
    </w:p>
    <w:p w14:paraId="62940F65" w14:textId="77777777" w:rsidR="0034564E" w:rsidRPr="00A26FE0" w:rsidRDefault="0034564E" w:rsidP="0034564E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bookmarkEnd w:id="1"/>
    <w:p w14:paraId="4D13B858" w14:textId="77777777" w:rsidR="00AF60C5" w:rsidRDefault="00AF60C5" w:rsidP="0034564E">
      <w:pPr>
        <w:spacing w:after="0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E2A9E46" w14:textId="77777777" w:rsidR="00AF60C5" w:rsidRDefault="00AF60C5" w:rsidP="0034564E">
      <w:pPr>
        <w:spacing w:after="0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00D69C30" w14:textId="0893EE53" w:rsidR="0034564E" w:rsidRP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34564E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02D346C" w14:textId="391E5622" w:rsidR="00E82472" w:rsidRPr="0034564E" w:rsidRDefault="0034564E" w:rsidP="0034564E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2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3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  <w:bookmarkEnd w:id="2"/>
      <w:bookmarkEnd w:id="3"/>
    </w:p>
    <w:tbl>
      <w:tblPr>
        <w:tblW w:w="10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78"/>
        <w:gridCol w:w="110"/>
        <w:gridCol w:w="266"/>
        <w:gridCol w:w="421"/>
        <w:gridCol w:w="214"/>
        <w:gridCol w:w="150"/>
        <w:gridCol w:w="492"/>
        <w:gridCol w:w="464"/>
        <w:gridCol w:w="550"/>
        <w:gridCol w:w="282"/>
        <w:gridCol w:w="144"/>
        <w:gridCol w:w="97"/>
        <w:gridCol w:w="591"/>
        <w:gridCol w:w="225"/>
        <w:gridCol w:w="67"/>
        <w:gridCol w:w="88"/>
        <w:gridCol w:w="449"/>
        <w:gridCol w:w="139"/>
        <w:gridCol w:w="112"/>
        <w:gridCol w:w="391"/>
        <w:gridCol w:w="60"/>
        <w:gridCol w:w="133"/>
        <w:gridCol w:w="267"/>
        <w:gridCol w:w="226"/>
        <w:gridCol w:w="576"/>
        <w:gridCol w:w="174"/>
        <w:gridCol w:w="342"/>
        <w:gridCol w:w="623"/>
      </w:tblGrid>
      <w:tr w:rsidR="00E82472" w:rsidRPr="00BF2131" w14:paraId="0A6AC472" w14:textId="77777777" w:rsidTr="00D47C45">
        <w:trPr>
          <w:trHeight w:val="284"/>
        </w:trPr>
        <w:tc>
          <w:tcPr>
            <w:tcW w:w="10045" w:type="dxa"/>
            <w:gridSpan w:val="29"/>
            <w:shd w:val="clear" w:color="auto" w:fill="F2F2F2" w:themeFill="background1" w:themeFillShade="F2"/>
            <w:vAlign w:val="center"/>
          </w:tcPr>
          <w:p w14:paraId="6140B4F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       DADOS DA EMPRESA</w:t>
            </w:r>
          </w:p>
        </w:tc>
      </w:tr>
      <w:tr w:rsidR="00E82472" w:rsidRPr="00BF2131" w14:paraId="1793F243" w14:textId="77777777" w:rsidTr="00D47C45">
        <w:trPr>
          <w:trHeight w:val="284"/>
        </w:trPr>
        <w:tc>
          <w:tcPr>
            <w:tcW w:w="2392" w:type="dxa"/>
            <w:gridSpan w:val="2"/>
            <w:vAlign w:val="center"/>
          </w:tcPr>
          <w:p w14:paraId="3CFEF612" w14:textId="1E857591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006" w:type="dxa"/>
            <w:gridSpan w:val="13"/>
            <w:vAlign w:val="center"/>
          </w:tcPr>
          <w:p w14:paraId="1C32F44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706" w:type="dxa"/>
            <w:gridSpan w:val="9"/>
            <w:vAlign w:val="center"/>
          </w:tcPr>
          <w:p w14:paraId="69D1CBD6" w14:textId="4A9DAEC5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1941" w:type="dxa"/>
            <w:gridSpan w:val="5"/>
            <w:vAlign w:val="center"/>
          </w:tcPr>
          <w:p w14:paraId="3085C99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E068036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21C1BB99" w14:textId="1BA30DD4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</w:p>
          <w:p w14:paraId="2046AC75" w14:textId="77777777" w:rsidR="00E82472" w:rsidRPr="00BF2131" w:rsidRDefault="00E82472" w:rsidP="0034564E">
            <w:pPr>
              <w:tabs>
                <w:tab w:val="left" w:pos="10065"/>
              </w:tabs>
              <w:spacing w:after="0" w:line="192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5252D01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0710E3" w:rsidRPr="00BF2131" w14:paraId="7911646E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6A7180BD" w14:textId="2B111D4C" w:rsidR="000710E3" w:rsidRPr="00BF2131" w:rsidRDefault="000710E3" w:rsidP="0034564E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1F64CCCC" w14:textId="77777777" w:rsidR="000710E3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BB73B3C" w14:textId="77777777" w:rsidTr="00D47C45">
        <w:trPr>
          <w:trHeight w:val="284"/>
        </w:trPr>
        <w:tc>
          <w:tcPr>
            <w:tcW w:w="2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C440" w14:textId="77777777" w:rsidR="00E82472" w:rsidRPr="00BF2131" w:rsidRDefault="00E82472" w:rsidP="00E82472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27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3A17E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5F3F6351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4C2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COMERCIAL</w:t>
            </w:r>
          </w:p>
        </w:tc>
      </w:tr>
      <w:tr w:rsidR="00E82472" w:rsidRPr="00BF2131" w14:paraId="713FD013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1DD1F5C4" w14:textId="1E46A452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7831" w:type="dxa"/>
            <w:gridSpan w:val="28"/>
            <w:tcBorders>
              <w:bottom w:val="single" w:sz="4" w:space="0" w:color="auto"/>
            </w:tcBorders>
            <w:vAlign w:val="center"/>
          </w:tcPr>
          <w:p w14:paraId="1ACE23C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99F1659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81E64FC" w14:textId="00A9C7C8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bottom w:val="single" w:sz="4" w:space="0" w:color="auto"/>
            </w:tcBorders>
            <w:vAlign w:val="center"/>
          </w:tcPr>
          <w:p w14:paraId="0114E99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1A524217" w14:textId="1676DA2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  <w:vAlign w:val="center"/>
          </w:tcPr>
          <w:p w14:paraId="60BE25F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14:paraId="79C3C0F2" w14:textId="73B93B42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86" w:type="dxa"/>
            <w:gridSpan w:val="4"/>
            <w:tcBorders>
              <w:bottom w:val="single" w:sz="4" w:space="0" w:color="auto"/>
            </w:tcBorders>
            <w:vAlign w:val="center"/>
          </w:tcPr>
          <w:p w14:paraId="65CDF34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28FA01D2" w14:textId="3F0D8D9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vAlign w:val="center"/>
          </w:tcPr>
          <w:p w14:paraId="1A249CC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4FC0CB5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7291393" w14:textId="68A934CF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/WhatsApp </w:t>
            </w:r>
          </w:p>
        </w:tc>
        <w:tc>
          <w:tcPr>
            <w:tcW w:w="3271" w:type="dxa"/>
            <w:gridSpan w:val="11"/>
            <w:tcBorders>
              <w:bottom w:val="single" w:sz="4" w:space="0" w:color="auto"/>
            </w:tcBorders>
            <w:vAlign w:val="center"/>
          </w:tcPr>
          <w:p w14:paraId="3DE0AD9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  <w:vAlign w:val="center"/>
          </w:tcPr>
          <w:p w14:paraId="6F6F723C" w14:textId="1904BF4D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217E4A7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2508C2E5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01BD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3D9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00F8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01B3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1B64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B51D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2D0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B4F29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41209E72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8D5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INDUSTRIAL</w:t>
            </w:r>
          </w:p>
        </w:tc>
      </w:tr>
      <w:tr w:rsidR="00E82472" w:rsidRPr="00BF2131" w14:paraId="31885517" w14:textId="77777777" w:rsidTr="00D47C45">
        <w:trPr>
          <w:trHeight w:val="284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2B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  <w:t>O mesmo anterior:</w:t>
            </w:r>
          </w:p>
        </w:tc>
        <w:sdt>
          <w:sdtPr>
            <w:rPr>
              <w:rFonts w:ascii="Verdana" w:eastAsia="Times New Roman" w:hAnsi="Verdana" w:cs="Times New Roman"/>
              <w:b/>
              <w:sz w:val="24"/>
              <w:szCs w:val="24"/>
              <w:lang w:eastAsia="pt-BR"/>
            </w:rPr>
            <w:id w:val="-3588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0B4AE" w14:textId="78526490" w:rsidR="00E82472" w:rsidRPr="00BF2131" w:rsidRDefault="0034564E" w:rsidP="00BD3E42">
                <w:pPr>
                  <w:tabs>
                    <w:tab w:val="left" w:pos="10065"/>
                  </w:tabs>
                  <w:spacing w:after="0" w:line="192" w:lineRule="auto"/>
                  <w:outlineLvl w:val="0"/>
                  <w:rPr>
                    <w:rFonts w:ascii="Verdana" w:eastAsia="Times New Roman" w:hAnsi="Verdana" w:cs="Times New Roman"/>
                    <w:b/>
                    <w:sz w:val="16"/>
                    <w:szCs w:val="16"/>
                    <w:lang w:eastAsia="pt-BR"/>
                  </w:rPr>
                </w:pPr>
                <w:r w:rsidRPr="0034564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9A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55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70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1893A4D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54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68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AB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1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56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03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1C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6A8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F7E04BC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88E6BB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27" w:type="dxa"/>
            <w:gridSpan w:val="10"/>
            <w:tcBorders>
              <w:bottom w:val="single" w:sz="4" w:space="0" w:color="auto"/>
            </w:tcBorders>
            <w:vAlign w:val="center"/>
          </w:tcPr>
          <w:p w14:paraId="0AC66FB2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14:paraId="79B7C60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1A349D2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571D5A33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88E24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E00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B79E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0703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340354B8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322B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ATIVIDADE DA EMPRESA</w:t>
            </w:r>
          </w:p>
        </w:tc>
      </w:tr>
      <w:tr w:rsidR="00BD3E42" w:rsidRPr="00BF2131" w14:paraId="44FFCE4C" w14:textId="77777777" w:rsidTr="00D47C45">
        <w:trPr>
          <w:trHeight w:val="872"/>
        </w:trPr>
        <w:tc>
          <w:tcPr>
            <w:tcW w:w="3403" w:type="dxa"/>
            <w:gridSpan w:val="6"/>
            <w:vAlign w:val="center"/>
          </w:tcPr>
          <w:p w14:paraId="7ED5DA0D" w14:textId="67147A4C" w:rsidR="00BD3E4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D3E4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6642" w:type="dxa"/>
            <w:gridSpan w:val="23"/>
            <w:vAlign w:val="center"/>
          </w:tcPr>
          <w:p w14:paraId="6D1B224D" w14:textId="77777777" w:rsidR="00BD3E4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1E50F673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32025AE5" w14:textId="41DDEC57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Natureza da Indústria/Atividade química realizada</w:t>
            </w:r>
          </w:p>
        </w:tc>
        <w:tc>
          <w:tcPr>
            <w:tcW w:w="6642" w:type="dxa"/>
            <w:gridSpan w:val="23"/>
            <w:tcBorders>
              <w:bottom w:val="single" w:sz="4" w:space="0" w:color="auto"/>
            </w:tcBorders>
            <w:vAlign w:val="center"/>
          </w:tcPr>
          <w:p w14:paraId="1F65C55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7E7044C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230B4AB5" w14:textId="51BA0709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Capital Social Registrado: (R$)</w:t>
            </w:r>
          </w:p>
        </w:tc>
        <w:tc>
          <w:tcPr>
            <w:tcW w:w="2770" w:type="dxa"/>
            <w:gridSpan w:val="8"/>
            <w:tcBorders>
              <w:bottom w:val="single" w:sz="4" w:space="0" w:color="auto"/>
            </w:tcBorders>
            <w:vAlign w:val="center"/>
          </w:tcPr>
          <w:p w14:paraId="033DCCB0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733" w:type="dxa"/>
            <w:gridSpan w:val="12"/>
            <w:tcBorders>
              <w:bottom w:val="single" w:sz="4" w:space="0" w:color="auto"/>
            </w:tcBorders>
            <w:vAlign w:val="center"/>
          </w:tcPr>
          <w:p w14:paraId="74E221A0" w14:textId="57347EA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Data de Início das atividades: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14:paraId="2230DEF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385A2846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ADD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total</w:t>
            </w:r>
          </w:p>
        </w:tc>
        <w:tc>
          <w:tcPr>
            <w:tcW w:w="66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87C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  <w:p w14:paraId="239F7BB9" w14:textId="55109903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6706C30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484" w14:textId="60978FE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Responsável Técnico:</w:t>
            </w:r>
          </w:p>
        </w:tc>
        <w:tc>
          <w:tcPr>
            <w:tcW w:w="44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9E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029" w14:textId="18E0096E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76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A8C5051" w14:textId="77777777" w:rsidTr="00D47C45">
        <w:trPr>
          <w:trHeight w:val="255"/>
        </w:trPr>
        <w:tc>
          <w:tcPr>
            <w:tcW w:w="1004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64368" w14:textId="77777777" w:rsid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6F4CA614" w14:textId="1ACA843C" w:rsidR="00D47C45" w:rsidRPr="00366568" w:rsidRDefault="00366568" w:rsidP="00366568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366568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DECLARAMOS</w:t>
            </w:r>
            <w:r w:rsidR="00D47C45"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que a empresa requerente desenvolve atividades básicas ou presta serviços enquadrados na área da Química, os quais exigem, para seu regular desempenho, a atuação de profissional da Química legalmente habilitado e regularmente registrado, razão pela qual encontra-se sujeita ao registro junto ao Conselho Regional de Química, nos termos da Lei nº 6.839, de 30 de outubro de 1980.</w:t>
            </w:r>
          </w:p>
        </w:tc>
      </w:tr>
      <w:tr w:rsidR="00E82472" w:rsidRPr="00BF2131" w14:paraId="3D1D6315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6FD" w14:textId="2A899639" w:rsidR="00D47C45" w:rsidRDefault="00D47C45" w:rsidP="00D47C4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DECLAR</w:t>
            </w:r>
            <w:r w:rsidR="00366568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AMOS</w:t>
            </w:r>
            <w:r w:rsidRPr="00D47C45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32CB3F11" w14:textId="6C444900" w:rsidR="00E82472" w:rsidRPr="00841C07" w:rsidRDefault="00841C07" w:rsidP="00841C0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8"/>
                <w:lang w:eastAsia="pt-BR"/>
              </w:rPr>
            </w:pPr>
            <w:r w:rsidRPr="00841C0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DECLARAMOS</w:t>
            </w:r>
            <w:r w:rsidRPr="00841C07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ciência</w:t>
            </w:r>
            <w:r w:rsidRPr="00841C07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de que a autorização para o exercício temporário, nos termos do art. 5º, §7º, da Resolução Normativa nº 287/2019 do Conselho Federal de Química – CFQ, é válida pelo prazo de 90 (noventa) dias corridos, podendo ser prorrogada por igual período, mediante solicitação formal dentro do prazo legal, não ocorrendo prorrogação automática na ausência de requerimento expresso.</w:t>
            </w:r>
          </w:p>
          <w:p w14:paraId="3A3F4DF6" w14:textId="77777777" w:rsidR="00366568" w:rsidRDefault="00366568" w:rsidP="00366568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Diante do exposto, requer-se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a </w:t>
            </w:r>
            <w:r w:rsidRPr="0036656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AUTORIZAÇÃO DE EXERCÍCIO SIMULTÂNEO DA EMPRESA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neste Conselho Regional de Química, em conformidade com a Lei nº 2.800, de 18 de junho de 1956, e demais normas aplicáveis do Sistema CFQ/CRQs.</w:t>
            </w:r>
          </w:p>
          <w:p w14:paraId="199D283D" w14:textId="0C4D654B" w:rsidR="00366568" w:rsidRPr="00D47C45" w:rsidRDefault="00366568" w:rsidP="00366568">
            <w:pPr>
              <w:tabs>
                <w:tab w:val="left" w:pos="10065"/>
              </w:tabs>
              <w:spacing w:after="0" w:line="240" w:lineRule="auto"/>
              <w:ind w:left="-246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</w:tc>
      </w:tr>
    </w:tbl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905"/>
        <w:gridCol w:w="1777"/>
        <w:gridCol w:w="4368"/>
        <w:gridCol w:w="225"/>
      </w:tblGrid>
      <w:tr w:rsidR="00D47C45" w:rsidRPr="00D47C45" w14:paraId="23DA5ACC" w14:textId="77777777" w:rsidTr="00924FCD">
        <w:trPr>
          <w:trHeight w:val="321"/>
          <w:jc w:val="center"/>
        </w:trPr>
        <w:tc>
          <w:tcPr>
            <w:tcW w:w="4628" w:type="dxa"/>
            <w:gridSpan w:val="2"/>
            <w:vAlign w:val="center"/>
          </w:tcPr>
          <w:p w14:paraId="6C55B674" w14:textId="77777777" w:rsidR="00D47C45" w:rsidRPr="00D47C45" w:rsidRDefault="00D47C45" w:rsidP="00D47C45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2F456705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3" w:type="dxa"/>
            <w:gridSpan w:val="2"/>
            <w:vAlign w:val="center"/>
          </w:tcPr>
          <w:p w14:paraId="148DED6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1A14CC5" w14:textId="77777777" w:rsidTr="00924FCD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ADA02A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vAlign w:val="center"/>
          </w:tcPr>
          <w:p w14:paraId="68A5740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CCAE6C" wp14:editId="394C20B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CF3E1"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2E60E778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vAlign w:val="center"/>
          </w:tcPr>
          <w:p w14:paraId="569C9F8A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A917F47" w14:textId="77777777" w:rsidTr="00924FCD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340B0107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vAlign w:val="center"/>
          </w:tcPr>
          <w:p w14:paraId="25332CC1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Assinatura do(a) profissional </w: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vAlign w:val="center"/>
          </w:tcPr>
          <w:p w14:paraId="3748BF55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vAlign w:val="center"/>
          </w:tcPr>
          <w:p w14:paraId="7CE0E3D6" w14:textId="77777777" w:rsidR="00D47C45" w:rsidRPr="00D47C45" w:rsidRDefault="00D47C45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9061F4" wp14:editId="160A941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-71120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7C6D6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5.6pt" to="202.7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DYA8d33gAAAAo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representante legal da empresa</w:t>
            </w:r>
          </w:p>
        </w:tc>
      </w:tr>
    </w:tbl>
    <w:p w14:paraId="2F6C2647" w14:textId="372BA6A2" w:rsidR="007202DB" w:rsidRPr="00D47C45" w:rsidRDefault="00D47C45" w:rsidP="00D47C45">
      <w:pPr>
        <w:spacing w:after="0"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C8038F">
        <w:rPr>
          <w:rFonts w:ascii="Verdana" w:eastAsia="Times New Roman" w:hAnsi="Verdana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3855" wp14:editId="6B30FDCA">
                <wp:simplePos x="0" y="0"/>
                <wp:positionH relativeFrom="column">
                  <wp:posOffset>-120015</wp:posOffset>
                </wp:positionH>
                <wp:positionV relativeFrom="paragraph">
                  <wp:posOffset>38735</wp:posOffset>
                </wp:positionV>
                <wp:extent cx="6223635" cy="1028700"/>
                <wp:effectExtent l="0" t="0" r="24765" b="19050"/>
                <wp:wrapNone/>
                <wp:docPr id="31" name="CaixaDe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71B1" w14:textId="2C9D79E7" w:rsidR="007A7D14" w:rsidRPr="00D47C45" w:rsidRDefault="007A7D14" w:rsidP="00D47C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Documentos 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obrigatórios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0ECC601B" w14:textId="77CD4DA0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5"/>
                              </w:tabs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18</w:t>
                            </w:r>
                            <w:r w:rsidR="000863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3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r w:rsidR="00366568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Exercício </w:t>
                            </w:r>
                            <w:r w:rsidR="000863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Temporário</w:t>
                            </w:r>
                            <w:r w:rsidR="00366568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PJ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;</w:t>
                            </w:r>
                          </w:p>
                          <w:p w14:paraId="518FA640" w14:textId="78A84765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154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Solicitação CA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R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T;</w:t>
                            </w:r>
                          </w:p>
                          <w:p w14:paraId="0EE9D92B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Cartão CNPJ;</w:t>
                            </w:r>
                          </w:p>
                          <w:p w14:paraId="3C3CFA06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Contrato Social ou requerimento de empresário;</w:t>
                            </w:r>
                          </w:p>
                          <w:p w14:paraId="0A5082E3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Cópia do comprovante de vínculo empregatício do químico responsável (Carteira de trabalho, contrato, portaria, etc.).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855" id="_x0000_t202" coordsize="21600,21600" o:spt="202" path="m,l,21600r21600,l21600,xe">
                <v:stroke joinstyle="miter"/>
                <v:path gradientshapeok="t" o:connecttype="rect"/>
              </v:shapetype>
              <v:shape id="CaixaDeTexto 30" o:spid="_x0000_s1026" type="#_x0000_t202" style="position:absolute;left:0;text-align:left;margin-left:-9.45pt;margin-top:3.05pt;width:490.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" fillcolor="white [3201]" strokecolor="black [3200]" strokeweight="1pt">
                <v:textbox inset="2.53958mm,2.53958mm,2.53958mm,2.53958mm">
                  <w:txbxContent>
                    <w:p w14:paraId="162E71B1" w14:textId="2C9D79E7" w:rsidR="007A7D14" w:rsidRPr="00D47C45" w:rsidRDefault="007A7D14" w:rsidP="00D47C4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 xml:space="preserve">Documentos </w:t>
                      </w:r>
                      <w:r w:rsidR="00D47C45"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obrigatórios</w:t>
                      </w: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:</w:t>
                      </w:r>
                    </w:p>
                    <w:p w14:paraId="0ECC601B" w14:textId="77CD4DA0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395"/>
                        </w:tabs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18</w:t>
                      </w:r>
                      <w:r w:rsidR="000863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3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</w:t>
                      </w:r>
                      <w:r w:rsidR="00366568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Exercício </w:t>
                      </w:r>
                      <w:r w:rsidR="000863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Temporário</w:t>
                      </w:r>
                      <w:r w:rsidR="00366568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PJ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;</w:t>
                      </w:r>
                    </w:p>
                    <w:p w14:paraId="518FA640" w14:textId="78A84765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154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Solicitação CA</w:t>
                      </w:r>
                      <w:r w:rsidR="00D47C45"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R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T;</w:t>
                      </w:r>
                    </w:p>
                    <w:p w14:paraId="0EE9D92B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Cartão CNPJ;</w:t>
                      </w:r>
                    </w:p>
                    <w:p w14:paraId="3C3CFA06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Contrato Social ou requerimento de empresário;</w:t>
                      </w:r>
                    </w:p>
                    <w:p w14:paraId="0A5082E3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Cópia do comprovante de vínculo empregatício do químico responsável (Carteira de trabalho, contrato, portaria, etc.).</w:t>
                      </w:r>
                    </w:p>
                  </w:txbxContent>
                </v:textbox>
              </v:shape>
            </w:pict>
          </mc:Fallback>
        </mc:AlternateContent>
      </w:r>
      <w:r w:rsidR="007202DB" w:rsidRPr="007202DB">
        <w:rPr>
          <w:rFonts w:ascii="Verdana" w:hAnsi="Verdana"/>
          <w:sz w:val="16"/>
          <w:szCs w:val="16"/>
        </w:rPr>
        <w:t xml:space="preserve"> </w:t>
      </w:r>
    </w:p>
    <w:p w14:paraId="630538D3" w14:textId="77777777" w:rsidR="007202DB" w:rsidRDefault="007202DB" w:rsidP="007202DB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76A7B682" w14:textId="77777777" w:rsidR="005E05CA" w:rsidRPr="00BF2131" w:rsidRDefault="005E05CA" w:rsidP="00622B21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t-BR"/>
        </w:rPr>
      </w:pPr>
    </w:p>
    <w:sectPr w:rsidR="005E05CA" w:rsidRPr="00BF2131" w:rsidSect="00622B21">
      <w:footerReference w:type="default" r:id="rId8"/>
      <w:pgSz w:w="11906" w:h="16838"/>
      <w:pgMar w:top="426" w:right="1274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5BFF" w14:textId="77777777" w:rsidR="00B8047D" w:rsidRDefault="00B8047D" w:rsidP="00E82472">
      <w:pPr>
        <w:spacing w:after="0" w:line="240" w:lineRule="auto"/>
      </w:pPr>
      <w:r>
        <w:separator/>
      </w:r>
    </w:p>
  </w:endnote>
  <w:endnote w:type="continuationSeparator" w:id="0">
    <w:p w14:paraId="479ED627" w14:textId="77777777" w:rsidR="00B8047D" w:rsidRDefault="00B8047D" w:rsidP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3E33" w14:textId="78561A6F" w:rsidR="00E82472" w:rsidRPr="00622B21" w:rsidRDefault="00622B21" w:rsidP="00622B21">
    <w:pPr>
      <w:pStyle w:val="Rodap"/>
      <w:jc w:val="right"/>
      <w:rPr>
        <w:rFonts w:cstheme="minorHAnsi"/>
        <w:sz w:val="20"/>
        <w:szCs w:val="20"/>
      </w:rPr>
    </w:pPr>
    <w:r w:rsidRPr="00622B21">
      <w:rPr>
        <w:rFonts w:cstheme="minorHAnsi"/>
        <w:sz w:val="20"/>
        <w:szCs w:val="20"/>
      </w:rPr>
      <w:t>Formulário: 18</w:t>
    </w:r>
    <w:r w:rsidR="00086345">
      <w:rPr>
        <w:rFonts w:cstheme="minorHAnsi"/>
        <w:sz w:val="20"/>
        <w:szCs w:val="20"/>
      </w:rPr>
      <w:t>3</w:t>
    </w:r>
    <w:r w:rsidRPr="00622B21">
      <w:rPr>
        <w:rFonts w:cstheme="minorHAnsi"/>
        <w:sz w:val="20"/>
        <w:szCs w:val="20"/>
      </w:rPr>
      <w:t xml:space="preserve">CRQMA – Solicitação de Exercício </w:t>
    </w:r>
    <w:r w:rsidR="00AF60C5">
      <w:rPr>
        <w:rFonts w:cstheme="minorHAnsi"/>
        <w:sz w:val="20"/>
        <w:szCs w:val="20"/>
      </w:rPr>
      <w:t>Temporário</w:t>
    </w:r>
    <w:r w:rsidRPr="00622B21">
      <w:rPr>
        <w:rFonts w:cstheme="minorHAnsi"/>
        <w:sz w:val="20"/>
        <w:szCs w:val="20"/>
      </w:rPr>
      <w:t xml:space="preserve"> – PJ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6D4B" w14:textId="77777777" w:rsidR="00B8047D" w:rsidRDefault="00B8047D" w:rsidP="00E82472">
      <w:pPr>
        <w:spacing w:after="0" w:line="240" w:lineRule="auto"/>
      </w:pPr>
      <w:r>
        <w:separator/>
      </w:r>
    </w:p>
  </w:footnote>
  <w:footnote w:type="continuationSeparator" w:id="0">
    <w:p w14:paraId="45D2E219" w14:textId="77777777" w:rsidR="00B8047D" w:rsidRDefault="00B8047D" w:rsidP="00E8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24"/>
    <w:multiLevelType w:val="hybridMultilevel"/>
    <w:tmpl w:val="7EDA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F4A22"/>
    <w:multiLevelType w:val="hybridMultilevel"/>
    <w:tmpl w:val="7BEC9102"/>
    <w:lvl w:ilvl="0" w:tplc="70A6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39AF"/>
    <w:multiLevelType w:val="hybridMultilevel"/>
    <w:tmpl w:val="37229BB0"/>
    <w:lvl w:ilvl="0" w:tplc="3C9A5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83648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2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81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C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0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7548774">
    <w:abstractNumId w:val="1"/>
  </w:num>
  <w:num w:numId="2" w16cid:durableId="2125340951">
    <w:abstractNumId w:val="2"/>
  </w:num>
  <w:num w:numId="3" w16cid:durableId="99414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hDW6+d/53gQTBEKR3Xsqy5mqBfdxA5+Sm9+ZvDbSGM0uvpJqmzK6ayuStH7TROgiBuDiocu/N3wvktYtPLaEw==" w:salt="V5d5QVCPDORP5LykcCI5e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72"/>
    <w:rsid w:val="000326BB"/>
    <w:rsid w:val="00062A77"/>
    <w:rsid w:val="000710E3"/>
    <w:rsid w:val="00081BE3"/>
    <w:rsid w:val="00086345"/>
    <w:rsid w:val="0034564E"/>
    <w:rsid w:val="0035667E"/>
    <w:rsid w:val="00366568"/>
    <w:rsid w:val="00466D47"/>
    <w:rsid w:val="0048496B"/>
    <w:rsid w:val="00571FE8"/>
    <w:rsid w:val="00591130"/>
    <w:rsid w:val="005E05CA"/>
    <w:rsid w:val="005E1DC7"/>
    <w:rsid w:val="00616FAD"/>
    <w:rsid w:val="00622B21"/>
    <w:rsid w:val="006404BC"/>
    <w:rsid w:val="00663B11"/>
    <w:rsid w:val="00704D3E"/>
    <w:rsid w:val="007202DB"/>
    <w:rsid w:val="007A7D14"/>
    <w:rsid w:val="00841C07"/>
    <w:rsid w:val="009044CD"/>
    <w:rsid w:val="009A59A5"/>
    <w:rsid w:val="00A05FED"/>
    <w:rsid w:val="00A824C4"/>
    <w:rsid w:val="00AF60C5"/>
    <w:rsid w:val="00B8011F"/>
    <w:rsid w:val="00B8047D"/>
    <w:rsid w:val="00BB714B"/>
    <w:rsid w:val="00BD3E42"/>
    <w:rsid w:val="00BF2131"/>
    <w:rsid w:val="00C77B39"/>
    <w:rsid w:val="00C8038F"/>
    <w:rsid w:val="00D0590E"/>
    <w:rsid w:val="00D47C45"/>
    <w:rsid w:val="00E82472"/>
    <w:rsid w:val="00ED4615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119764"/>
  <w15:chartTrackingRefBased/>
  <w15:docId w15:val="{AB1E5DD9-6F61-45A0-883A-FF41CA3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472"/>
  </w:style>
  <w:style w:type="paragraph" w:styleId="Rodap">
    <w:name w:val="footer"/>
    <w:basedOn w:val="Normal"/>
    <w:link w:val="Rodap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72"/>
  </w:style>
  <w:style w:type="character" w:styleId="Hyperlink">
    <w:name w:val="Hyperlink"/>
    <w:uiPriority w:val="99"/>
    <w:unhideWhenUsed/>
    <w:rsid w:val="0006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7D1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665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Célia Ribeiro</cp:lastModifiedBy>
  <cp:revision>4</cp:revision>
  <dcterms:created xsi:type="dcterms:W3CDTF">2026-01-21T19:04:00Z</dcterms:created>
  <dcterms:modified xsi:type="dcterms:W3CDTF">2026-01-22T15:27:00Z</dcterms:modified>
</cp:coreProperties>
</file>